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BC" w:rsidRDefault="007646F4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7646F4">
        <w:rPr>
          <w:rFonts w:ascii="Arial" w:hAnsi="Arial" w:cs="Arial"/>
          <w:sz w:val="36"/>
          <w:szCs w:val="36"/>
          <w:u w:val="single"/>
        </w:rPr>
        <w:t>FIȘA DE LUCRU :  INDUCȚIA  MATEMATICĂ</w:t>
      </w:r>
    </w:p>
    <w:p w:rsidR="007646F4" w:rsidRDefault="007646F4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7646F4" w:rsidRDefault="001F179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</w:t>
      </w:r>
      <w:r w:rsidR="007646F4">
        <w:rPr>
          <w:rFonts w:ascii="Arial" w:hAnsi="Arial" w:cs="Arial"/>
          <w:b/>
          <w:i/>
          <w:sz w:val="24"/>
          <w:szCs w:val="24"/>
        </w:rPr>
        <w:t>Metoda inducţiei matematice</w:t>
      </w:r>
    </w:p>
    <w:p w:rsidR="001F179E" w:rsidRDefault="001F179E">
      <w:pPr>
        <w:rPr>
          <w:rFonts w:ascii="Arial" w:hAnsi="Arial" w:cs="Arial"/>
          <w:b/>
          <w:i/>
          <w:sz w:val="24"/>
          <w:szCs w:val="24"/>
        </w:rPr>
      </w:pPr>
    </w:p>
    <w:p w:rsidR="007646F4" w:rsidRPr="001F179E" w:rsidRDefault="007646F4">
      <w:pPr>
        <w:rPr>
          <w:rFonts w:ascii="Arial" w:hAnsi="Arial" w:cs="Arial"/>
          <w:b/>
          <w:i/>
          <w:sz w:val="24"/>
          <w:szCs w:val="24"/>
        </w:rPr>
      </w:pPr>
      <w:r w:rsidRPr="001F179E">
        <w:rPr>
          <w:rFonts w:ascii="Arial" w:hAnsi="Arial" w:cs="Arial"/>
          <w:b/>
          <w:i/>
          <w:sz w:val="24"/>
          <w:szCs w:val="24"/>
        </w:rPr>
        <w:t>Fie P(n) un predicat care depinde de numărul natural n.  Dacă</w:t>
      </w:r>
    </w:p>
    <w:p w:rsidR="007646F4" w:rsidRDefault="00D1673A" w:rsidP="007646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P(0)  este adevărată,</w:t>
      </w:r>
    </w:p>
    <w:p w:rsidR="00D1673A" w:rsidRDefault="00D1673A" w:rsidP="007646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Dacă pentru un număr k</w:t>
      </w:r>
      <w:r>
        <w:rPr>
          <w:rFonts w:ascii="Cambria Math" w:hAnsi="Cambria Math" w:cs="Arial"/>
          <w:sz w:val="24"/>
          <w:szCs w:val="24"/>
        </w:rPr>
        <w:t>∈</w:t>
      </w:r>
      <w:r>
        <w:rPr>
          <w:rFonts w:ascii="Arial" w:hAnsi="Arial" w:cs="Arial"/>
          <w:sz w:val="24"/>
          <w:szCs w:val="24"/>
        </w:rPr>
        <w:t>N , P(k) este adevărată ,atunci şi P(k+1) este adevărată;</w:t>
      </w:r>
    </w:p>
    <w:p w:rsidR="00D1673A" w:rsidRDefault="00D1673A" w:rsidP="00D16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atunci P(n) este adevărată pentru orice n</w:t>
      </w:r>
      <w:r>
        <w:rPr>
          <w:rFonts w:ascii="Cambria Math" w:hAnsi="Cambria Math" w:cs="Arial"/>
          <w:sz w:val="24"/>
          <w:szCs w:val="24"/>
        </w:rPr>
        <w:t>∈</w:t>
      </w:r>
      <w:r>
        <w:rPr>
          <w:rFonts w:ascii="Arial" w:hAnsi="Arial" w:cs="Arial"/>
          <w:sz w:val="24"/>
          <w:szCs w:val="24"/>
        </w:rPr>
        <w:t>N.</w:t>
      </w:r>
    </w:p>
    <w:p w:rsidR="00D1673A" w:rsidRDefault="00D1673A" w:rsidP="00D1673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Astfel,demonstraţia prin metoda inducţiei matematice a unei afirmaţii P(n) , </w:t>
      </w:r>
      <m:oMath>
        <m:r>
          <w:rPr>
            <w:rFonts w:ascii="Cambria Math" w:hAnsi="Cambria Math" w:cs="Arial"/>
            <w:sz w:val="24"/>
            <w:szCs w:val="24"/>
          </w:rPr>
          <m:t>n≥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="00CB263E">
        <w:rPr>
          <w:rFonts w:ascii="Arial" w:eastAsiaTheme="minorEastAsia" w:hAnsi="Arial" w:cs="Arial"/>
          <w:sz w:val="24"/>
          <w:szCs w:val="24"/>
        </w:rPr>
        <w:t>,</w:t>
      </w:r>
    </w:p>
    <w:p w:rsidR="00CB263E" w:rsidRDefault="001F179E" w:rsidP="00D1673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</w:t>
      </w:r>
      <w:r w:rsidR="00CB263E">
        <w:rPr>
          <w:rFonts w:ascii="Arial" w:eastAsiaTheme="minorEastAsia" w:hAnsi="Arial" w:cs="Arial"/>
          <w:sz w:val="24"/>
          <w:szCs w:val="24"/>
        </w:rPr>
        <w:t>onstă în parcurgerea următoarelor două etape:</w:t>
      </w:r>
    </w:p>
    <w:p w:rsidR="00CB263E" w:rsidRPr="00CB263E" w:rsidRDefault="00CB263E" w:rsidP="00CB26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Etapa verificării </w:t>
      </w:r>
      <w:r w:rsidRPr="00CB263E">
        <w:rPr>
          <w:rFonts w:ascii="Arial" w:hAnsi="Arial" w:cs="Arial"/>
          <w:sz w:val="24"/>
          <w:szCs w:val="24"/>
        </w:rPr>
        <w:t xml:space="preserve">(verificăm dacă afirmaţia </w:t>
      </w:r>
      <m:oMath>
        <m:r>
          <w:rPr>
            <w:rFonts w:ascii="Cambria Math" w:hAnsi="Cambria Math" w:cs="Arial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)</m:t>
        </m:r>
      </m:oMath>
      <w:r w:rsidRPr="00CB263E">
        <w:rPr>
          <w:rFonts w:ascii="Arial" w:eastAsiaTheme="minorEastAsia" w:hAnsi="Arial" w:cs="Arial"/>
          <w:sz w:val="24"/>
          <w:szCs w:val="24"/>
        </w:rPr>
        <w:t>este adevărată)</w:t>
      </w:r>
      <w:r>
        <w:rPr>
          <w:rFonts w:ascii="Arial" w:eastAsiaTheme="minorEastAsia" w:hAnsi="Arial" w:cs="Arial"/>
          <w:sz w:val="24"/>
          <w:szCs w:val="24"/>
        </w:rPr>
        <w:t>;</w:t>
      </w:r>
    </w:p>
    <w:p w:rsidR="00CB263E" w:rsidRDefault="00CB263E" w:rsidP="00CB26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Etapa demonstraţiei</w:t>
      </w:r>
      <w:r>
        <w:rPr>
          <w:rFonts w:ascii="Arial" w:hAnsi="Arial" w:cs="Arial"/>
          <w:sz w:val="24"/>
          <w:szCs w:val="24"/>
        </w:rPr>
        <w:t xml:space="preserve">(presupunem că afirmaţia este adevărată pentru </w:t>
      </w:r>
    </w:p>
    <w:p w:rsidR="00CB263E" w:rsidRDefault="001F179E" w:rsidP="00CB263E">
      <w:pPr>
        <w:ind w:left="72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un k≥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 xml:space="preserve">0 , </m:t>
            </m:r>
          </m:sub>
        </m:sSub>
        <m:r>
          <w:rPr>
            <w:rFonts w:ascii="Cambria Math" w:hAnsi="Cambria Math" w:cs="Arial"/>
            <w:sz w:val="24"/>
            <w:szCs w:val="24"/>
          </w:rPr>
          <m:t>k∈N</m:t>
        </m:r>
      </m:oMath>
      <w:r>
        <w:rPr>
          <w:rFonts w:ascii="Arial" w:eastAsiaTheme="minorEastAsia" w:hAnsi="Arial" w:cs="Arial"/>
          <w:sz w:val="24"/>
          <w:szCs w:val="24"/>
        </w:rPr>
        <w:t xml:space="preserve"> ;atunci demonstrăm că şi afirmaţia P(k+1) este adevărată).</w:t>
      </w:r>
    </w:p>
    <w:p w:rsidR="001F179E" w:rsidRDefault="001F179E" w:rsidP="00CB263E">
      <w:pPr>
        <w:ind w:left="720"/>
        <w:rPr>
          <w:rFonts w:ascii="Arial" w:eastAsiaTheme="minorEastAsia" w:hAnsi="Arial" w:cs="Arial"/>
          <w:sz w:val="24"/>
          <w:szCs w:val="24"/>
        </w:rPr>
      </w:pPr>
    </w:p>
    <w:p w:rsidR="001F179E" w:rsidRDefault="001F179E" w:rsidP="00CB263E">
      <w:pPr>
        <w:ind w:left="720"/>
        <w:rPr>
          <w:rFonts w:ascii="Arial" w:eastAsiaTheme="minorEastAsia" w:hAnsi="Arial" w:cs="Arial"/>
          <w:sz w:val="24"/>
          <w:szCs w:val="24"/>
        </w:rPr>
      </w:pPr>
    </w:p>
    <w:p w:rsidR="001F179E" w:rsidRDefault="001F179E" w:rsidP="00CB263E">
      <w:pPr>
        <w:ind w:left="720"/>
        <w:rPr>
          <w:rFonts w:ascii="Arial" w:eastAsiaTheme="minorEastAsia" w:hAnsi="Arial" w:cs="Arial"/>
          <w:b/>
          <w:i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</w:t>
      </w:r>
      <w:r>
        <w:rPr>
          <w:rFonts w:ascii="Arial" w:eastAsiaTheme="minorEastAsia" w:hAnsi="Arial" w:cs="Arial"/>
          <w:b/>
          <w:i/>
          <w:sz w:val="24"/>
          <w:szCs w:val="24"/>
        </w:rPr>
        <w:t>Exemple uzuale rezolvate</w:t>
      </w:r>
    </w:p>
    <w:p w:rsidR="001F179E" w:rsidRDefault="001F179E" w:rsidP="00CB263E">
      <w:pPr>
        <w:ind w:left="720"/>
        <w:rPr>
          <w:rFonts w:ascii="Arial" w:eastAsiaTheme="minorEastAsia" w:hAnsi="Arial" w:cs="Arial"/>
          <w:b/>
          <w:i/>
          <w:sz w:val="24"/>
          <w:szCs w:val="24"/>
        </w:rPr>
      </w:pPr>
    </w:p>
    <w:p w:rsidR="001F179E" w:rsidRDefault="001F179E" w:rsidP="00CB263E">
      <w:pPr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Problema 1( o egalitate )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  <w:r w:rsidR="000B5E32">
        <w:rPr>
          <w:rFonts w:ascii="Arial" w:eastAsiaTheme="minorEastAsia" w:hAnsi="Arial" w:cs="Arial"/>
          <w:sz w:val="24"/>
          <w:szCs w:val="24"/>
        </w:rPr>
        <w:t>Să se demonstreze că</w:t>
      </w:r>
    </w:p>
    <w:p w:rsidR="000B5E32" w:rsidRDefault="000B5E32" w:rsidP="000B5E32">
      <w:pPr>
        <w:rPr>
          <w:rFonts w:ascii="Arial" w:eastAsiaTheme="minorEastAsia" w:hAnsi="Arial" w:cs="Arial"/>
          <w:sz w:val="24"/>
          <w:szCs w:val="24"/>
        </w:rPr>
      </w:pPr>
    </w:p>
    <w:p w:rsidR="000B5E32" w:rsidRDefault="009560A6" w:rsidP="00CB263E">
      <w:pPr>
        <w:ind w:left="720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0B5E32">
        <w:rPr>
          <w:rFonts w:ascii="Arial" w:eastAsiaTheme="minorEastAsia" w:hAnsi="Arial" w:cs="Arial"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0B5E32">
        <w:rPr>
          <w:rFonts w:ascii="Arial" w:eastAsiaTheme="minorEastAsia" w:hAnsi="Arial" w:cs="Arial"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0B5E32">
        <w:rPr>
          <w:rFonts w:ascii="Arial" w:eastAsiaTheme="minorEastAsia" w:hAnsi="Arial" w:cs="Arial"/>
          <w:sz w:val="24"/>
          <w:szCs w:val="24"/>
        </w:rPr>
        <w:t>+………+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(2n-1)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0B5E32">
        <w:rPr>
          <w:rFonts w:ascii="Arial" w:eastAsiaTheme="minorEastAsia" w:hAnsi="Arial" w:cs="Arial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n(4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-1)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, ∀n∈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*</m:t>
            </m:r>
          </m:sup>
        </m:sSup>
      </m:oMath>
      <w:r w:rsidR="000B5E32">
        <w:rPr>
          <w:rFonts w:ascii="Arial" w:eastAsiaTheme="minorEastAsia" w:hAnsi="Arial" w:cs="Arial"/>
          <w:sz w:val="24"/>
          <w:szCs w:val="24"/>
        </w:rPr>
        <w:t>.</w:t>
      </w:r>
    </w:p>
    <w:p w:rsidR="000B5E32" w:rsidRDefault="000B5E32" w:rsidP="00CB263E">
      <w:pPr>
        <w:ind w:left="720"/>
        <w:rPr>
          <w:rFonts w:ascii="Arial" w:eastAsiaTheme="minorEastAsia" w:hAnsi="Arial" w:cs="Arial"/>
          <w:sz w:val="24"/>
          <w:szCs w:val="24"/>
        </w:rPr>
      </w:pPr>
    </w:p>
    <w:p w:rsidR="000B5E32" w:rsidRDefault="000B5E32" w:rsidP="00CB263E">
      <w:pPr>
        <w:ind w:left="720"/>
        <w:rPr>
          <w:rFonts w:ascii="Arial" w:eastAsiaTheme="minorEastAsia" w:hAnsi="Arial" w:cs="Arial"/>
          <w:sz w:val="24"/>
          <w:szCs w:val="24"/>
        </w:rPr>
      </w:pPr>
      <w:r w:rsidRPr="000B5E32">
        <w:rPr>
          <w:rFonts w:ascii="Arial" w:eastAsiaTheme="minorEastAsia" w:hAnsi="Arial" w:cs="Arial"/>
          <w:sz w:val="24"/>
          <w:szCs w:val="24"/>
          <w:u w:val="single"/>
        </w:rPr>
        <w:t>Soluţie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  <w:r w:rsidR="00556739">
        <w:rPr>
          <w:rFonts w:ascii="Arial" w:eastAsiaTheme="minorEastAsia" w:hAnsi="Arial" w:cs="Arial"/>
          <w:sz w:val="24"/>
          <w:szCs w:val="24"/>
        </w:rPr>
        <w:t xml:space="preserve">Notăm această afirmaţie cu P(n) 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n∈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*</m:t>
            </m:r>
          </m:sup>
        </m:sSup>
      </m:oMath>
    </w:p>
    <w:p w:rsidR="00556739" w:rsidRDefault="00556739" w:rsidP="00556739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Pentru n=1 ,avem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"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1∙(4∙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-1)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"</m:t>
        </m:r>
      </m:oMath>
      <w:r>
        <w:rPr>
          <w:rFonts w:ascii="Arial" w:eastAsiaTheme="minorEastAsia" w:hAnsi="Arial" w:cs="Arial"/>
          <w:sz w:val="24"/>
          <w:szCs w:val="24"/>
        </w:rPr>
        <w:t xml:space="preserve"> propoziţie adevărată.</w:t>
      </w:r>
    </w:p>
    <w:p w:rsidR="00556739" w:rsidRDefault="00556739" w:rsidP="00556739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Presupunem că P(k) este adevărată, k arbitrar, k&gt;1</w:t>
      </w:r>
    </w:p>
    <w:p w:rsidR="007E77BD" w:rsidRDefault="007E77BD" w:rsidP="007E77BD">
      <w:pPr>
        <w:pStyle w:val="ListParagraph"/>
        <w:ind w:left="1440"/>
        <w:rPr>
          <w:rFonts w:ascii="Arial" w:eastAsiaTheme="minorEastAsia" w:hAnsi="Arial" w:cs="Arial"/>
          <w:sz w:val="24"/>
          <w:szCs w:val="24"/>
        </w:rPr>
      </w:pPr>
    </w:p>
    <w:p w:rsidR="00556739" w:rsidRDefault="007E77BD" w:rsidP="00556739">
      <w:pPr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P(k):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+…+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2k-1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;</m:t>
        </m:r>
      </m:oMath>
    </w:p>
    <w:p w:rsidR="007E77BD" w:rsidRDefault="009560A6" w:rsidP="00556739">
      <w:pPr>
        <w:ind w:left="720"/>
        <w:rPr>
          <w:rFonts w:ascii="Arial" w:eastAsiaTheme="minorEastAsia" w:hAnsi="Arial" w:cs="Arial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+…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(2k-1)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k+1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k(4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-1)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(2k+1)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+12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+11k+3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9D5D8E">
        <w:rPr>
          <w:rFonts w:ascii="Arial" w:eastAsiaTheme="minorEastAsia" w:hAnsi="Arial" w:cs="Arial"/>
          <w:sz w:val="24"/>
          <w:szCs w:val="24"/>
        </w:rPr>
        <w:t>;</w:t>
      </w:r>
    </w:p>
    <w:p w:rsidR="003E14B8" w:rsidRDefault="009D5D8E" w:rsidP="003E14B8">
      <w:pPr>
        <w:ind w:left="720"/>
        <w:rPr>
          <w:rFonts w:ascii="Arial" w:eastAsiaTheme="minorEastAsia" w:hAnsi="Arial" w:cs="Arial"/>
          <w:sz w:val="24"/>
          <w:szCs w:val="24"/>
          <w:u w:val="single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iar 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+12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+11k+3=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k+1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+8k+3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k+1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[4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k+1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-1]</m:t>
        </m:r>
      </m:oMath>
      <w:r w:rsidR="003E14B8">
        <w:rPr>
          <w:rFonts w:ascii="Arial" w:eastAsiaTheme="minorEastAsia" w:hAnsi="Arial" w:cs="Arial"/>
          <w:sz w:val="24"/>
          <w:szCs w:val="24"/>
        </w:rPr>
        <w:t xml:space="preserve">         </w:t>
      </w:r>
    </w:p>
    <w:p w:rsidR="003E14B8" w:rsidRPr="003E14B8" w:rsidRDefault="003E14B8" w:rsidP="003E14B8">
      <w:pPr>
        <w:ind w:left="720"/>
        <w:rPr>
          <w:rFonts w:ascii="Arial" w:eastAsiaTheme="minorEastAsia" w:hAnsi="Arial" w:cs="Arial"/>
          <w:sz w:val="24"/>
          <w:szCs w:val="24"/>
        </w:rPr>
      </w:pPr>
    </w:p>
    <w:p w:rsidR="003E14B8" w:rsidRDefault="003E14B8" w:rsidP="003E14B8">
      <w:pPr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Deci, P(k+1)  este adevărată.</w:t>
      </w:r>
    </w:p>
    <w:p w:rsidR="003E14B8" w:rsidRDefault="003E14B8" w:rsidP="003E14B8">
      <w:pPr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Conform principiului inducţiei matematice, P(n) este adevărată ,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∀ n∈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*</m:t>
            </m:r>
          </m:sup>
        </m:sSup>
      </m:oMath>
    </w:p>
    <w:p w:rsidR="003E14B8" w:rsidRDefault="003E14B8" w:rsidP="003E14B8">
      <w:pPr>
        <w:ind w:left="720"/>
        <w:rPr>
          <w:rFonts w:ascii="Arial" w:eastAsiaTheme="minorEastAsia" w:hAnsi="Arial" w:cs="Arial"/>
          <w:sz w:val="24"/>
          <w:szCs w:val="24"/>
        </w:rPr>
      </w:pPr>
    </w:p>
    <w:p w:rsidR="003E14B8" w:rsidRDefault="00983216" w:rsidP="003E14B8">
      <w:pPr>
        <w:ind w:left="720"/>
        <w:rPr>
          <w:rFonts w:ascii="Arial" w:eastAsiaTheme="minorEastAsia" w:hAnsi="Arial" w:cs="Arial"/>
          <w:sz w:val="24"/>
          <w:szCs w:val="24"/>
        </w:rPr>
      </w:pPr>
      <w:r w:rsidRPr="00983216">
        <w:rPr>
          <w:rFonts w:ascii="Arial" w:eastAsiaTheme="minorEastAsia" w:hAnsi="Arial" w:cs="Arial"/>
          <w:b/>
          <w:sz w:val="24"/>
          <w:szCs w:val="24"/>
          <w:u w:val="single"/>
        </w:rPr>
        <w:t>Problema 2(o inegalitate)</w:t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. Să se demonstreze că</w:t>
      </w:r>
    </w:p>
    <w:p w:rsidR="00983216" w:rsidRDefault="00983216" w:rsidP="003E14B8">
      <w:pPr>
        <w:ind w:left="720"/>
        <w:rPr>
          <w:rFonts w:ascii="Arial" w:eastAsiaTheme="minorEastAsia" w:hAnsi="Arial" w:cs="Arial"/>
          <w:sz w:val="24"/>
          <w:szCs w:val="24"/>
        </w:rPr>
      </w:pPr>
    </w:p>
    <w:p w:rsidR="00983216" w:rsidRPr="00983216" w:rsidRDefault="009560A6" w:rsidP="003E14B8">
      <w:pPr>
        <w:ind w:left="720"/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n+2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+…+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2n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,∀n∈N,n≥2</m:t>
        </m:r>
      </m:oMath>
      <w:r w:rsidR="00983216" w:rsidRPr="00983216">
        <w:rPr>
          <w:rFonts w:ascii="Arial" w:eastAsiaTheme="minorEastAsia" w:hAnsi="Arial" w:cs="Arial"/>
          <w:sz w:val="28"/>
          <w:szCs w:val="28"/>
        </w:rPr>
        <w:t xml:space="preserve">   .  </w:t>
      </w:r>
    </w:p>
    <w:p w:rsidR="00983216" w:rsidRDefault="00983216" w:rsidP="003E14B8">
      <w:pPr>
        <w:ind w:left="720"/>
        <w:rPr>
          <w:rFonts w:ascii="Arial" w:eastAsiaTheme="minorEastAsia" w:hAnsi="Arial" w:cs="Arial"/>
          <w:sz w:val="24"/>
          <w:szCs w:val="24"/>
        </w:rPr>
      </w:pPr>
    </w:p>
    <w:p w:rsidR="00983216" w:rsidRDefault="001A5B93" w:rsidP="003E14B8">
      <w:pPr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u w:val="single"/>
        </w:rPr>
        <w:t>Soluţie</w:t>
      </w:r>
      <w:r w:rsidR="0020118A">
        <w:rPr>
          <w:rFonts w:ascii="Arial" w:eastAsiaTheme="minorEastAsia" w:hAnsi="Arial" w:cs="Arial"/>
          <w:sz w:val="24"/>
          <w:szCs w:val="24"/>
          <w:u w:val="single"/>
        </w:rPr>
        <w:t>.</w:t>
      </w:r>
      <w:r w:rsidR="00983216">
        <w:rPr>
          <w:rFonts w:ascii="Arial" w:eastAsiaTheme="minorEastAsia" w:hAnsi="Arial" w:cs="Arial"/>
          <w:sz w:val="24"/>
          <w:szCs w:val="24"/>
        </w:rPr>
        <w:t>Notând cu P(n) inegalitatea de demonstrat,parcurgem cele două etape:</w:t>
      </w:r>
    </w:p>
    <w:p w:rsidR="00D31311" w:rsidRPr="00D31311" w:rsidRDefault="00D31311" w:rsidP="00D31311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Pentru n=2,P(2)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:"</m:t>
        </m:r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m:rPr>
            <m:nor/>
          </m:rP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m:rPr>
            <m:nor/>
          </m:rPr>
          <w:rPr>
            <w:rFonts w:ascii="Cambria Math" w:eastAsiaTheme="minorEastAsia" w:hAnsi="Cambria Math" w:cs="Arial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13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",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24</m:t>
            </m:r>
          </m:den>
        </m:f>
      </m:oMath>
    </w:p>
    <w:p w:rsidR="00D31311" w:rsidRDefault="00D31311" w:rsidP="00D31311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Presupunem că P(k) este adevărată</w:t>
      </w:r>
      <w:r w:rsidR="0045417D">
        <w:rPr>
          <w:rFonts w:ascii="Arial" w:eastAsiaTheme="minorEastAsia" w:hAnsi="Arial" w:cs="Arial"/>
          <w:sz w:val="24"/>
          <w:szCs w:val="24"/>
        </w:rPr>
        <w:t xml:space="preserve">(ipoteza inductivă).           </w:t>
      </w:r>
    </w:p>
    <w:p w:rsidR="0045417D" w:rsidRDefault="0045417D" w:rsidP="0045417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</w:t>
      </w:r>
    </w:p>
    <w:p w:rsidR="0045417D" w:rsidRDefault="0045417D" w:rsidP="0045417D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: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k+1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k+2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+…+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2k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        P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k+1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k+2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k+3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+…+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2(k+1)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24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  </w:t>
      </w:r>
    </w:p>
    <w:p w:rsidR="0045417D" w:rsidRPr="008823C1" w:rsidRDefault="0045417D" w:rsidP="0045417D">
      <w:pPr>
        <w:rPr>
          <w:rFonts w:ascii="Arial" w:eastAsiaTheme="minorEastAsia" w:hAnsi="Arial" w:cs="Arial"/>
          <w:sz w:val="24"/>
          <w:szCs w:val="24"/>
        </w:rPr>
      </w:pPr>
    </w:p>
    <w:p w:rsidR="0045417D" w:rsidRDefault="008823C1" w:rsidP="0045417D">
      <w:pPr>
        <w:rPr>
          <w:rFonts w:ascii="Arial" w:eastAsiaTheme="minorEastAsia" w:hAnsi="Arial" w:cs="Arial"/>
          <w:sz w:val="28"/>
          <w:szCs w:val="28"/>
        </w:rPr>
      </w:pPr>
      <w:r w:rsidRPr="008823C1">
        <w:rPr>
          <w:rFonts w:ascii="Arial" w:eastAsiaTheme="minorEastAsia" w:hAnsi="Arial" w:cs="Arial"/>
          <w:sz w:val="24"/>
          <w:szCs w:val="24"/>
        </w:rPr>
        <w:t xml:space="preserve">În </w:t>
      </w:r>
      <w:r>
        <w:rPr>
          <w:rFonts w:ascii="Arial" w:eastAsiaTheme="minorEastAsia" w:hAnsi="Arial" w:cs="Arial"/>
          <w:sz w:val="24"/>
          <w:szCs w:val="24"/>
        </w:rPr>
        <w:t xml:space="preserve">partea stângă a inegalităţii P(k+1) apar toţi termenii sumei din ipoteza P(k) fără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k+1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>;</w:t>
      </w:r>
    </w:p>
    <w:p w:rsidR="008823C1" w:rsidRDefault="008823C1" w:rsidP="0045417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Adunând acest termen în ambii membri ,obţinem:</w:t>
      </w:r>
    </w:p>
    <w:p w:rsidR="008823C1" w:rsidRPr="00C6711C" w:rsidRDefault="009560A6" w:rsidP="0045417D">
      <w:pPr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k+1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k+2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k+3</m:t>
                  </m:r>
                </m:den>
              </m:f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2k</m:t>
                  </m:r>
                </m:den>
              </m:f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2k+1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2k+2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&gt;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24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k+1</m:t>
              </m:r>
            </m:den>
          </m:f>
        </m:oMath>
      </m:oMathPara>
    </w:p>
    <w:p w:rsidR="00C6711C" w:rsidRDefault="00C6711C" w:rsidP="0045417D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4"/>
          <w:szCs w:val="24"/>
        </w:rPr>
        <w:t xml:space="preserve">Deci e suficient să demonstrăm că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2k+1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2k+2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k+1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↔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2k+1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k+1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k+1</m:t>
                </m:r>
              </m:e>
            </m:d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↔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2k+1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2k+2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adev.</m:t>
        </m:r>
      </m:oMath>
    </w:p>
    <w:p w:rsidR="00292EF5" w:rsidRDefault="00292EF5" w:rsidP="0045417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Problema 3</w:t>
      </w:r>
      <w:r>
        <w:rPr>
          <w:rFonts w:ascii="Arial" w:eastAsiaTheme="minorEastAsia" w:hAnsi="Arial" w:cs="Arial"/>
          <w:b/>
          <w:sz w:val="24"/>
          <w:szCs w:val="24"/>
        </w:rPr>
        <w:t xml:space="preserve"> (divizibilitate).</w:t>
      </w:r>
      <w:r>
        <w:rPr>
          <w:rFonts w:ascii="Arial" w:eastAsiaTheme="minorEastAsia" w:hAnsi="Arial" w:cs="Arial"/>
          <w:sz w:val="24"/>
          <w:szCs w:val="24"/>
        </w:rPr>
        <w:t xml:space="preserve"> Să se demonstreze că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+11n se divide cu 6,∀n∈N</m:t>
        </m:r>
      </m:oMath>
    </w:p>
    <w:p w:rsidR="00017F19" w:rsidRDefault="00017F19" w:rsidP="0045417D">
      <w:pPr>
        <w:rPr>
          <w:rFonts w:ascii="Arial" w:eastAsiaTheme="minorEastAsia" w:hAnsi="Arial" w:cs="Arial"/>
          <w:sz w:val="24"/>
          <w:szCs w:val="24"/>
          <w:u w:val="single"/>
        </w:rPr>
      </w:pPr>
    </w:p>
    <w:p w:rsidR="0020118A" w:rsidRDefault="0020118A" w:rsidP="0045417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u w:val="single"/>
        </w:rPr>
        <w:t xml:space="preserve">Soluţie.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:</m:t>
        </m:r>
        <m:r>
          <m:rPr>
            <m:nor/>
          </m:rPr>
          <w:rPr>
            <w:rFonts w:ascii="Cambria Math" w:eastAsiaTheme="minorEastAsia" w:hAnsi="Cambria Math" w:cs="Arial"/>
            <w:i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 w:cs="Arial"/>
                <w:i/>
                <w:sz w:val="24"/>
                <w:szCs w:val="24"/>
              </w:rPr>
              <m:t>n</m:t>
            </m:r>
          </m:e>
          <m:sup>
            <m:r>
              <m:rPr>
                <m:nor/>
              </m:rPr>
              <w:rPr>
                <w:rFonts w:ascii="Cambria Math" w:eastAsiaTheme="minorEastAsia" w:hAnsi="Cambria Math" w:cs="Arial"/>
                <w:i/>
                <w:sz w:val="24"/>
                <w:szCs w:val="24"/>
              </w:rPr>
              <m:t>3</m:t>
            </m:r>
          </m:sup>
        </m:sSup>
        <m:r>
          <m:rPr>
            <m:nor/>
          </m:rPr>
          <w:rPr>
            <w:rFonts w:ascii="Cambria Math" w:eastAsiaTheme="minorEastAsia" w:hAnsi="Cambria Math" w:cs="Arial"/>
            <w:i/>
            <w:sz w:val="24"/>
            <w:szCs w:val="24"/>
          </w:rPr>
          <m:t>+11n)⋮6,n∈N</m:t>
        </m:r>
      </m:oMath>
    </w:p>
    <w:p w:rsidR="0020118A" w:rsidRDefault="0020118A" w:rsidP="0020118A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Dacă n=0, P(0):”0</w:t>
      </w:r>
      <w:r>
        <w:rPr>
          <w:rFonts w:ascii="Cambria Math" w:eastAsiaTheme="minorEastAsia" w:hAnsi="Cambria Math" w:cs="Arial"/>
          <w:sz w:val="24"/>
          <w:szCs w:val="24"/>
        </w:rPr>
        <w:t>⋮</w:t>
      </w:r>
      <w:r>
        <w:rPr>
          <w:rFonts w:ascii="Arial" w:eastAsiaTheme="minorEastAsia" w:hAnsi="Arial" w:cs="Arial"/>
          <w:sz w:val="24"/>
          <w:szCs w:val="24"/>
        </w:rPr>
        <w:t>6”,afirmaţie adevărată;</w:t>
      </w:r>
    </w:p>
    <w:p w:rsidR="0020118A" w:rsidRDefault="0020118A" w:rsidP="0020118A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Presupunem că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+11k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⋮6,k∈N ; </m:t>
        </m:r>
      </m:oMath>
      <w:r w:rsidR="007E52D8">
        <w:rPr>
          <w:rFonts w:ascii="Arial" w:eastAsiaTheme="minorEastAsia" w:hAnsi="Arial" w:cs="Arial"/>
          <w:sz w:val="24"/>
          <w:szCs w:val="24"/>
        </w:rPr>
        <w:t>Vom demonstra: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(k+1)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+11(k+1)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⋮6</m:t>
        </m:r>
      </m:oMath>
    </w:p>
    <w:p w:rsidR="007E52D8" w:rsidRDefault="007E52D8" w:rsidP="007E52D8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Din ipoteza inductivă rezultă că există m</w:t>
      </w:r>
      <w:r>
        <w:rPr>
          <w:rFonts w:ascii="Cambria Math" w:eastAsiaTheme="minorEastAsia" w:hAnsi="Cambria Math" w:cs="Arial"/>
          <w:sz w:val="24"/>
          <w:szCs w:val="24"/>
        </w:rPr>
        <w:t>∈</w:t>
      </w:r>
      <w:r>
        <w:rPr>
          <w:rFonts w:ascii="Arial" w:eastAsiaTheme="minorEastAsia" w:hAnsi="Arial" w:cs="Arial"/>
          <w:sz w:val="24"/>
          <w:szCs w:val="24"/>
        </w:rPr>
        <w:t xml:space="preserve">N astfel încât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+11k=6m</m:t>
        </m:r>
      </m:oMath>
    </w:p>
    <w:p w:rsidR="00E7363F" w:rsidRDefault="007E52D8" w:rsidP="007E52D8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Atunci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k+1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+11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k+1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+14k+12=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+11k+3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+3k+12=       =6m+12+3∙k∙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k+1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,dar k∙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k+1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=2a,a∈N</m:t>
        </m:r>
      </m:oMath>
    </w:p>
    <w:p w:rsidR="00E7363F" w:rsidRDefault="00E7363F" w:rsidP="007E52D8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Concluzie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6m⋮6,12⋮6,3k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k+1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⋮6</m:t>
        </m:r>
      </m:oMath>
      <w:r>
        <w:rPr>
          <w:rFonts w:ascii="Arial" w:eastAsiaTheme="minorEastAsia" w:hAnsi="Arial" w:cs="Arial"/>
          <w:sz w:val="24"/>
          <w:szCs w:val="24"/>
        </w:rPr>
        <w:t xml:space="preserve">  deci şi suma lor </w:t>
      </w:r>
      <w:r w:rsidR="003C5445">
        <w:rPr>
          <w:rFonts w:ascii="Arial" w:eastAsiaTheme="minorEastAsia" w:hAnsi="Arial" w:cs="Arial"/>
          <w:sz w:val="24"/>
          <w:szCs w:val="24"/>
        </w:rPr>
        <w:t>este divizibilă cu 6 q.e.d.</w:t>
      </w:r>
    </w:p>
    <w:p w:rsidR="003C5445" w:rsidRDefault="003C5445" w:rsidP="003C5445">
      <w:pPr>
        <w:rPr>
          <w:rFonts w:ascii="Arial" w:eastAsiaTheme="minorEastAsia" w:hAnsi="Arial" w:cs="Arial"/>
          <w:sz w:val="24"/>
          <w:szCs w:val="24"/>
        </w:rPr>
      </w:pPr>
    </w:p>
    <w:sectPr w:rsidR="003C54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A6" w:rsidRDefault="009560A6" w:rsidP="000B2F20">
      <w:pPr>
        <w:spacing w:after="0" w:line="240" w:lineRule="auto"/>
      </w:pPr>
      <w:r>
        <w:separator/>
      </w:r>
    </w:p>
  </w:endnote>
  <w:endnote w:type="continuationSeparator" w:id="0">
    <w:p w:rsidR="009560A6" w:rsidRDefault="009560A6" w:rsidP="000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8D" w:rsidRDefault="0004428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setă text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428D" w:rsidRDefault="0004428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A15F7" w:rsidRPr="006A15F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ro-RO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" fillcolor="white [3201]" stroked="f" strokeweight=".5pt">
              <v:textbox style="mso-fit-shape-to-text:t" inset="0,,0">
                <w:txbxContent>
                  <w:p w:rsidR="0004428D" w:rsidRDefault="0004428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A15F7" w:rsidRPr="006A15F7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ro-RO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4428D" w:rsidRDefault="00044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A6" w:rsidRDefault="009560A6" w:rsidP="000B2F20">
      <w:pPr>
        <w:spacing w:after="0" w:line="240" w:lineRule="auto"/>
      </w:pPr>
      <w:r>
        <w:separator/>
      </w:r>
    </w:p>
  </w:footnote>
  <w:footnote w:type="continuationSeparator" w:id="0">
    <w:p w:rsidR="009560A6" w:rsidRDefault="009560A6" w:rsidP="000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3614"/>
    <w:multiLevelType w:val="hybridMultilevel"/>
    <w:tmpl w:val="C16866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5D5"/>
    <w:multiLevelType w:val="hybridMultilevel"/>
    <w:tmpl w:val="E64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1C2F"/>
    <w:multiLevelType w:val="hybridMultilevel"/>
    <w:tmpl w:val="E7042B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71879"/>
    <w:multiLevelType w:val="hybridMultilevel"/>
    <w:tmpl w:val="3146CB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FF0DFA"/>
    <w:multiLevelType w:val="hybridMultilevel"/>
    <w:tmpl w:val="B4C0CB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3A662F"/>
    <w:multiLevelType w:val="hybridMultilevel"/>
    <w:tmpl w:val="B8B805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2429D"/>
    <w:multiLevelType w:val="hybridMultilevel"/>
    <w:tmpl w:val="6A42D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F1267"/>
    <w:multiLevelType w:val="hybridMultilevel"/>
    <w:tmpl w:val="5534F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95F4B"/>
    <w:multiLevelType w:val="hybridMultilevel"/>
    <w:tmpl w:val="294CD1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8A07DB"/>
    <w:multiLevelType w:val="hybridMultilevel"/>
    <w:tmpl w:val="2D78D3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046FB8"/>
    <w:multiLevelType w:val="hybridMultilevel"/>
    <w:tmpl w:val="4AA4FE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F4"/>
    <w:rsid w:val="00004213"/>
    <w:rsid w:val="00017F19"/>
    <w:rsid w:val="0002157C"/>
    <w:rsid w:val="0004428D"/>
    <w:rsid w:val="00050075"/>
    <w:rsid w:val="000B2F20"/>
    <w:rsid w:val="000B5E32"/>
    <w:rsid w:val="000C53BC"/>
    <w:rsid w:val="00107A0D"/>
    <w:rsid w:val="0014135E"/>
    <w:rsid w:val="00197D88"/>
    <w:rsid w:val="001A5B93"/>
    <w:rsid w:val="001D36CE"/>
    <w:rsid w:val="001F179E"/>
    <w:rsid w:val="0020118A"/>
    <w:rsid w:val="00230B61"/>
    <w:rsid w:val="00292EF5"/>
    <w:rsid w:val="002D5711"/>
    <w:rsid w:val="003A157D"/>
    <w:rsid w:val="003C5445"/>
    <w:rsid w:val="003E14B8"/>
    <w:rsid w:val="0045417D"/>
    <w:rsid w:val="004C4F2B"/>
    <w:rsid w:val="00556739"/>
    <w:rsid w:val="005E74CE"/>
    <w:rsid w:val="00624116"/>
    <w:rsid w:val="006A15F7"/>
    <w:rsid w:val="006A323E"/>
    <w:rsid w:val="0073377F"/>
    <w:rsid w:val="0073787A"/>
    <w:rsid w:val="007646F4"/>
    <w:rsid w:val="007D0FA5"/>
    <w:rsid w:val="007E52D8"/>
    <w:rsid w:val="007E77BD"/>
    <w:rsid w:val="00802890"/>
    <w:rsid w:val="00845BF7"/>
    <w:rsid w:val="008823C1"/>
    <w:rsid w:val="009560A6"/>
    <w:rsid w:val="00983216"/>
    <w:rsid w:val="009D5D8E"/>
    <w:rsid w:val="00A045F7"/>
    <w:rsid w:val="00C24111"/>
    <w:rsid w:val="00C6711C"/>
    <w:rsid w:val="00CB263E"/>
    <w:rsid w:val="00D1673A"/>
    <w:rsid w:val="00D31311"/>
    <w:rsid w:val="00E7363F"/>
    <w:rsid w:val="00EB5EA6"/>
    <w:rsid w:val="00E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05A1E-6063-4789-A2F2-2555EFC2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20"/>
  </w:style>
  <w:style w:type="paragraph" w:styleId="Footer">
    <w:name w:val="footer"/>
    <w:basedOn w:val="Normal"/>
    <w:link w:val="FooterChar"/>
    <w:uiPriority w:val="99"/>
    <w:unhideWhenUsed/>
    <w:rsid w:val="000B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6BEA-8D32-44C4-8BF6-46A26BFF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</dc:creator>
  <cp:lastModifiedBy>VAio</cp:lastModifiedBy>
  <cp:revision>5</cp:revision>
  <dcterms:created xsi:type="dcterms:W3CDTF">2012-10-21T07:30:00Z</dcterms:created>
  <dcterms:modified xsi:type="dcterms:W3CDTF">2014-10-27T14:17:00Z</dcterms:modified>
</cp:coreProperties>
</file>